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4146" w:rsidP="00094146">
      <w:pPr>
        <w:ind w:left="-1134"/>
      </w:pPr>
      <w:r>
        <w:rPr>
          <w:noProof/>
        </w:rPr>
        <w:drawing>
          <wp:inline distT="0" distB="0" distL="0" distR="0">
            <wp:extent cx="7572375" cy="10421294"/>
            <wp:effectExtent l="19050" t="0" r="9525" b="0"/>
            <wp:docPr id="1" name="Рисунок 1" descr="F:\МЕТОДИЧЕСКАЯ РАБОТА 2022-2023\ФОП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ТОДИЧЕСКАЯ РАБОТА 2022-2023\ФОП\003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71" cy="1043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14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2"/>
        <w:gridCol w:w="1965"/>
        <w:gridCol w:w="3063"/>
        <w:gridCol w:w="2175"/>
      </w:tblGrid>
      <w:tr w:rsidR="00094146" w:rsidRPr="00F30DBA" w:rsidTr="0054647C">
        <w:trPr>
          <w:trHeight w:val="1753"/>
        </w:trPr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Провести экспертизу локальных актов детского сада в сфере образования на соответствие требованиям 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Заместитель руководителя рабочей группы и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членрабочей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группыВальтонова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О.С., заместитель директора по АХР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и по необходимости проекты обновленных локальных актов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Заведующий,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руководительрабочей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группы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Ялтанская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Заведующий,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руководительрабочей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группы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Ялтанская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образовательной организации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  <w:proofErr w:type="gramEnd"/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Руководитель рабочей группы</w:t>
            </w:r>
            <w:r w:rsidRPr="00956A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EE4A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Издать приказы об </w:t>
            </w:r>
            <w:proofErr w:type="spellStart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утвержденииактуализированных</w:t>
            </w:r>
            <w:proofErr w:type="spellEnd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соответствии </w:t>
            </w:r>
            <w:proofErr w:type="spellStart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стребования</w:t>
            </w:r>
            <w:proofErr w:type="spellEnd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ФОП ДО </w:t>
            </w:r>
            <w:proofErr w:type="gramStart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локальных</w:t>
            </w:r>
            <w:proofErr w:type="gramEnd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актовдетского</w:t>
            </w:r>
            <w:proofErr w:type="spellEnd"/>
            <w:r w:rsidRPr="00EE4A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сада в сфере образования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Понеобходимости</w:t>
            </w:r>
            <w:proofErr w:type="spellEnd"/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Руководитель рабочей группы</w:t>
            </w:r>
            <w:r w:rsidRPr="00956A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Приказы</w:t>
            </w:r>
          </w:p>
        </w:tc>
      </w:tr>
      <w:tr w:rsidR="00094146" w:rsidRPr="00F30DBA" w:rsidTr="0054647C">
        <w:tc>
          <w:tcPr>
            <w:tcW w:w="995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3.Кадровое обеспечение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. Выявление кадровых дефицитов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Март–май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Заместитель руководителя рабочей группы,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специ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а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листпокадрам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Вальтонова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О.С., заместитель директора по АХР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диагностику образовательных потребностей педагогических работников по вопросам перехода на 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Март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Рабочая группа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Апрель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–м</w:t>
            </w:r>
            <w:proofErr w:type="gram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ай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Члены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рабочей</w:t>
            </w:r>
            <w:proofErr w:type="gram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группыГамирова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Э.Х. и Кадырова Г.А.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Опросные листы или отчет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педагогических работников на обучение по программе повышения </w:t>
            </w: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квалификации по вопросам применения 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Апрель–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ию</w:t>
            </w:r>
            <w:proofErr w:type="gram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нь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Руководитель 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рабочей группы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изаведующий</w:t>
            </w:r>
            <w:proofErr w:type="spellEnd"/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 документы о повышении квалификации</w:t>
            </w:r>
          </w:p>
        </w:tc>
      </w:tr>
      <w:tr w:rsidR="00094146" w:rsidRPr="00F30DBA" w:rsidTr="0054647C">
        <w:tc>
          <w:tcPr>
            <w:tcW w:w="995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4. Методическое обеспечение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собственные и адаптировать для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Мипросвещения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Апрель–август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Члены рабочей группы (в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рамкахсвоей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компетенции)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собственные и адаптировать для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Мипросвещения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Апрель–август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Члены рабочей группы (в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рамкахсвоей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компетенции)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собственные и адаптировать для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Мипросвещения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Апрель–август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Члены рабочей группы (в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рамкахсвоей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компетенции)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Февраль–август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Рабочая группа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 w:rsidR="00094146" w:rsidRPr="00F30DBA" w:rsidTr="0054647C">
        <w:tc>
          <w:tcPr>
            <w:tcW w:w="995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F3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Информационное обеспечение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родительские собрания, посвященные применению 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Апрель, август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Члены рабочей группы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, </w:t>
            </w: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воспитатели групп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Разместить ФОП </w:t>
            </w:r>
            <w:proofErr w:type="spell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ДОна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апреля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Ответственный за сайт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Оформить и регулярно обновлять информационный стенд по вопросам применения ФОП </w:t>
            </w:r>
            <w:proofErr w:type="gramStart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методическом кабинете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Втечение</w:t>
            </w:r>
            <w:proofErr w:type="spellEnd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D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Старшийвоспитатель</w:t>
            </w:r>
            <w:proofErr w:type="spellEnd"/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094146" w:rsidRPr="00F30DBA" w:rsidTr="0054647C">
        <w:tc>
          <w:tcPr>
            <w:tcW w:w="995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Финансовое обеспечение</w:t>
            </w:r>
          </w:p>
        </w:tc>
      </w:tr>
      <w:tr w:rsidR="00094146" w:rsidRPr="00F30DBA" w:rsidTr="0054647C"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146" w:rsidRPr="00F30DBA" w:rsidRDefault="00094146" w:rsidP="005464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D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bookmarkEnd w:id="0"/>
    </w:tbl>
    <w:p w:rsidR="00094146" w:rsidRPr="00F30DBA" w:rsidRDefault="00094146" w:rsidP="00094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4146" w:rsidRDefault="00094146" w:rsidP="00094146">
      <w:pPr>
        <w:ind w:left="-1134"/>
      </w:pPr>
    </w:p>
    <w:sectPr w:rsidR="00094146" w:rsidSect="00094146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146"/>
    <w:rsid w:val="0009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136_139</dc:creator>
  <cp:keywords/>
  <dc:description/>
  <cp:lastModifiedBy>136_139</cp:lastModifiedBy>
  <cp:revision>2</cp:revision>
  <dcterms:created xsi:type="dcterms:W3CDTF">2023-04-03T13:25:00Z</dcterms:created>
  <dcterms:modified xsi:type="dcterms:W3CDTF">2023-04-03T13:27:00Z</dcterms:modified>
</cp:coreProperties>
</file>